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A9E5" w14:textId="2C52EE22" w:rsidR="00C1675A" w:rsidRPr="00C1675A" w:rsidRDefault="00C1675A" w:rsidP="00507B28">
      <w:pPr>
        <w:spacing w:before="240" w:after="120" w:line="360" w:lineRule="auto"/>
        <w:ind w:firstLine="709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ANEXO VI</w:t>
      </w:r>
    </w:p>
    <w:p w14:paraId="44C67765" w14:textId="77777777" w:rsidR="00C1675A" w:rsidRDefault="00C1675A" w:rsidP="00507B28">
      <w:pPr>
        <w:spacing w:after="120" w:line="360" w:lineRule="auto"/>
        <w:ind w:left="100" w:firstLine="709"/>
        <w:jc w:val="center"/>
        <w:rPr>
          <w:rFonts w:ascii="Times New Roman" w:eastAsia="Arial" w:hAnsi="Times New Roman" w:cs="Times New Roman"/>
          <w:b/>
        </w:rPr>
      </w:pPr>
      <w:r w:rsidRPr="00C1675A">
        <w:rPr>
          <w:rFonts w:ascii="Times New Roman" w:eastAsia="Arial" w:hAnsi="Times New Roman" w:cs="Times New Roman"/>
          <w:b/>
        </w:rPr>
        <w:t>TERMO DE EXECUÇÃO CULTURAL</w:t>
      </w:r>
    </w:p>
    <w:p w14:paraId="04A796DA" w14:textId="77777777" w:rsidR="00C1675A" w:rsidRPr="00C1675A" w:rsidRDefault="00C1675A" w:rsidP="00507B28">
      <w:pPr>
        <w:spacing w:after="120" w:line="360" w:lineRule="auto"/>
        <w:ind w:left="100" w:firstLine="709"/>
        <w:jc w:val="center"/>
        <w:rPr>
          <w:rFonts w:ascii="Times New Roman" w:eastAsia="Arial" w:hAnsi="Times New Roman" w:cs="Times New Roman"/>
          <w:b/>
        </w:rPr>
      </w:pPr>
    </w:p>
    <w:p w14:paraId="605A9B4F" w14:textId="77777777" w:rsidR="00507B28" w:rsidRPr="00507B28" w:rsidRDefault="00507B28" w:rsidP="00507B28">
      <w:pPr>
        <w:spacing w:after="120" w:line="360" w:lineRule="auto"/>
        <w:ind w:left="10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28">
        <w:rPr>
          <w:rFonts w:ascii="Times New Roman" w:hAnsi="Times New Roman" w:cs="Times New Roman"/>
          <w:b/>
          <w:sz w:val="24"/>
          <w:szCs w:val="24"/>
        </w:rPr>
        <w:t xml:space="preserve">TERMO DE EXECUÇÃO CULTURAL Nº ____/2023 TENDO POR OBJETO A CONCESSÃO DE APOIO FINANCEIRO A AÇÕES CULTURAIS CONTEMPLADAS PELO </w:t>
      </w:r>
      <w:r w:rsidRPr="00240996">
        <w:rPr>
          <w:rFonts w:ascii="Times New Roman" w:hAnsi="Times New Roman" w:cs="Times New Roman"/>
          <w:b/>
          <w:sz w:val="24"/>
          <w:szCs w:val="24"/>
        </w:rPr>
        <w:t>EDITAL nº 004/2023 - DE SELEÇÃO DE PROJETOS PARA FIRMAR TERMO DE EXECUÇÃO CULTURAL - AUDIOVISUAL,</w:t>
      </w:r>
      <w:r w:rsidRPr="00507B28">
        <w:rPr>
          <w:rFonts w:ascii="Times New Roman" w:hAnsi="Times New Roman" w:cs="Times New Roman"/>
          <w:b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F0503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BDC56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3520C0C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A Secretaria Municipal de Cultura, neste ato representado pela Secretária de Cultura, Senhor</w:t>
      </w:r>
      <w:r w:rsidRPr="007834C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Ediene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dos Santos</w:t>
      </w:r>
      <w:r w:rsidRPr="007834CD">
        <w:rPr>
          <w:rFonts w:ascii="Times New Roman" w:hAnsi="Times New Roman" w:cs="Times New Roman"/>
          <w:sz w:val="24"/>
          <w:szCs w:val="24"/>
        </w:rPr>
        <w:t xml:space="preserve">, e o(a) AGENTE CULTURAL,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portador(a) do RG nº </w:t>
      </w:r>
      <w:r>
        <w:rPr>
          <w:rFonts w:ascii="Times New Roman" w:hAnsi="Times New Roman" w:cs="Times New Roman"/>
          <w:sz w:val="24"/>
          <w:szCs w:val="24"/>
        </w:rPr>
        <w:t>___________________, expedida por 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CPF nº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residente e domiciliado(a) à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CEP: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telefones: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834CD">
        <w:rPr>
          <w:rFonts w:ascii="Times New Roman" w:hAnsi="Times New Roman" w:cs="Times New Roman"/>
          <w:sz w:val="24"/>
          <w:szCs w:val="24"/>
        </w:rPr>
        <w:t>, resolvem firmar o presente Termo de Execução Cultural, de acordo com as seguintes condições:</w:t>
      </w:r>
    </w:p>
    <w:p w14:paraId="448FB36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57E384C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</w:t>
      </w:r>
      <w:r>
        <w:rPr>
          <w:rFonts w:ascii="Times New Roman" w:hAnsi="Times New Roman" w:cs="Times New Roman"/>
          <w:sz w:val="24"/>
          <w:szCs w:val="24"/>
        </w:rPr>
        <w:t xml:space="preserve">e que </w:t>
      </w:r>
      <w:r w:rsidRPr="00113E7E">
        <w:rPr>
          <w:rFonts w:ascii="Times New Roman" w:hAnsi="Times New Roman" w:cs="Times New Roman"/>
          <w:sz w:val="24"/>
          <w:szCs w:val="24"/>
        </w:rPr>
        <w:t>trata o inciso I, II, III do art. 6 da</w:t>
      </w:r>
      <w:r>
        <w:rPr>
          <w:rFonts w:ascii="Times New Roman" w:hAnsi="Times New Roman" w:cs="Times New Roman"/>
          <w:sz w:val="24"/>
          <w:szCs w:val="24"/>
        </w:rPr>
        <w:t xml:space="preserve"> Lei Complementar nº 195/2022, celebrado com agente </w:t>
      </w:r>
      <w:r w:rsidRPr="007834CD">
        <w:rPr>
          <w:rFonts w:ascii="Times New Roman" w:hAnsi="Times New Roman" w:cs="Times New Roman"/>
          <w:sz w:val="24"/>
          <w:szCs w:val="24"/>
        </w:rPr>
        <w:t>cultural selecionado nos termos da LEI COMPLEMENTAR Nº 195/2022 (LEI PAULO GUSTAVO), DO DECRETO N. 11.52</w:t>
      </w:r>
      <w:r>
        <w:rPr>
          <w:rFonts w:ascii="Times New Roman" w:hAnsi="Times New Roman" w:cs="Times New Roman"/>
          <w:sz w:val="24"/>
          <w:szCs w:val="24"/>
        </w:rPr>
        <w:t>5/2023 (DECRETO PAULO GUSTAVO),</w:t>
      </w:r>
      <w:r w:rsidRPr="007834CD">
        <w:rPr>
          <w:rFonts w:ascii="Times New Roman" w:hAnsi="Times New Roman" w:cs="Times New Roman"/>
          <w:sz w:val="24"/>
          <w:szCs w:val="24"/>
        </w:rPr>
        <w:t xml:space="preserve"> DO DECRETO 11.453/2023 (DECRETO DE FOMENTO)</w:t>
      </w:r>
      <w:r>
        <w:rPr>
          <w:rFonts w:ascii="Times New Roman" w:hAnsi="Times New Roman" w:cs="Times New Roman"/>
          <w:sz w:val="24"/>
          <w:szCs w:val="24"/>
        </w:rPr>
        <w:t xml:space="preserve"> E DO </w:t>
      </w:r>
      <w:r w:rsidRPr="007834CD">
        <w:rPr>
          <w:rFonts w:ascii="Times New Roman" w:hAnsi="Times New Roman" w:cs="Times New Roman"/>
          <w:sz w:val="24"/>
          <w:szCs w:val="24"/>
        </w:rPr>
        <w:t>EDITAL nº 004/2023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834CD">
        <w:rPr>
          <w:rFonts w:ascii="Times New Roman" w:hAnsi="Times New Roman" w:cs="Times New Roman"/>
          <w:sz w:val="24"/>
          <w:szCs w:val="24"/>
        </w:rPr>
        <w:t>DE SELEÇÃO DE PROJETOS PARA FIRMAR TERMO DE EXECUÇÃO CULTURAL</w:t>
      </w:r>
      <w:r>
        <w:rPr>
          <w:rFonts w:ascii="Times New Roman" w:hAnsi="Times New Roman" w:cs="Times New Roman"/>
          <w:sz w:val="24"/>
          <w:szCs w:val="24"/>
        </w:rPr>
        <w:t xml:space="preserve"> - AUDIOVISUAL</w:t>
      </w:r>
      <w:r w:rsidRPr="007834CD">
        <w:rPr>
          <w:rFonts w:ascii="Times New Roman" w:hAnsi="Times New Roman" w:cs="Times New Roman"/>
          <w:sz w:val="24"/>
          <w:szCs w:val="24"/>
        </w:rPr>
        <w:t>.</w:t>
      </w:r>
    </w:p>
    <w:p w14:paraId="4E6AF11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7AFA471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lastRenderedPageBreak/>
        <w:t xml:space="preserve">3.1. Este Termo de Execução Cultural tem por objeto a concessão de apoio financeiro ao projeto cultural </w:t>
      </w:r>
      <w:r>
        <w:rPr>
          <w:rFonts w:ascii="Times New Roman" w:hAnsi="Times New Roman" w:cs="Times New Roman"/>
          <w:sz w:val="24"/>
          <w:szCs w:val="24"/>
        </w:rPr>
        <w:t>[INDICAR PROJETO]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contemplado no conforme processo administrativo nº </w:t>
      </w:r>
      <w:r w:rsidRPr="00113E7E">
        <w:rPr>
          <w:rFonts w:ascii="Times New Roman" w:hAnsi="Times New Roman" w:cs="Times New Roman"/>
          <w:sz w:val="24"/>
          <w:szCs w:val="24"/>
        </w:rPr>
        <w:t>[INDICAR NÚMERO DO PROCESSO]</w:t>
      </w:r>
      <w:r w:rsidRPr="007834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47FE2" w14:textId="77777777" w:rsidR="00507B28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ACC1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58A4FAD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</w:t>
      </w:r>
      <w:r>
        <w:rPr>
          <w:rFonts w:ascii="Times New Roman" w:hAnsi="Times New Roman" w:cs="Times New Roman"/>
          <w:sz w:val="24"/>
          <w:szCs w:val="24"/>
        </w:rPr>
        <w:t>[INDICAR VALOR] (</w:t>
      </w:r>
      <w:r w:rsidRPr="00C1675A">
        <w:rPr>
          <w:rFonts w:ascii="Times New Roman" w:eastAsia="Arial" w:hAnsi="Times New Roman" w:cs="Times New Roman"/>
        </w:rPr>
        <w:t>[INDICAR VALOR POR EXTENSO]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4CD">
        <w:rPr>
          <w:rFonts w:ascii="Times New Roman" w:hAnsi="Times New Roman" w:cs="Times New Roman"/>
          <w:sz w:val="24"/>
          <w:szCs w:val="24"/>
        </w:rPr>
        <w:t>reais).</w:t>
      </w:r>
    </w:p>
    <w:p w14:paraId="4C377AB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4.2. Serão transferidos à conta do(a) AGENTE CULTURAL, especialmente aberta no </w:t>
      </w:r>
      <w:r>
        <w:rPr>
          <w:rFonts w:ascii="Times New Roman" w:hAnsi="Times New Roman" w:cs="Times New Roman"/>
          <w:sz w:val="24"/>
          <w:szCs w:val="24"/>
        </w:rPr>
        <w:t>[INDICAR INSTITUIÇÃO BANCÁRIA]</w:t>
      </w:r>
      <w:r w:rsidRPr="007834CD">
        <w:rPr>
          <w:rFonts w:ascii="Times New Roman" w:hAnsi="Times New Roman" w:cs="Times New Roman"/>
          <w:sz w:val="24"/>
          <w:szCs w:val="24"/>
        </w:rPr>
        <w:t xml:space="preserve">, Agência </w:t>
      </w:r>
      <w:r>
        <w:rPr>
          <w:rFonts w:ascii="Times New Roman" w:hAnsi="Times New Roman" w:cs="Times New Roman"/>
          <w:sz w:val="24"/>
          <w:szCs w:val="24"/>
        </w:rPr>
        <w:t>[INDICAR NÚMERO]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Conta Corrente nº </w:t>
      </w:r>
      <w:r>
        <w:rPr>
          <w:rFonts w:ascii="Times New Roman" w:hAnsi="Times New Roman" w:cs="Times New Roman"/>
          <w:sz w:val="24"/>
          <w:szCs w:val="24"/>
        </w:rPr>
        <w:t>[INDICAR NÚMERO]</w:t>
      </w:r>
      <w:r w:rsidRPr="007834CD">
        <w:rPr>
          <w:rFonts w:ascii="Times New Roman" w:hAnsi="Times New Roman" w:cs="Times New Roman"/>
          <w:sz w:val="24"/>
          <w:szCs w:val="24"/>
        </w:rPr>
        <w:t>, para recebimento e movimentação.</w:t>
      </w:r>
    </w:p>
    <w:p w14:paraId="076CC22A" w14:textId="77777777" w:rsidR="00507B28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1716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OBRIGAÇÕES</w:t>
      </w:r>
    </w:p>
    <w:p w14:paraId="1F47E2A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São obrigações </w:t>
      </w:r>
      <w:r w:rsidRPr="007834CD">
        <w:rPr>
          <w:rFonts w:ascii="Times New Roman" w:hAnsi="Times New Roman" w:cs="Times New Roman"/>
          <w:sz w:val="24"/>
          <w:szCs w:val="24"/>
        </w:rPr>
        <w:t xml:space="preserve">da </w:t>
      </w:r>
      <w:r w:rsidRPr="001E5F06">
        <w:rPr>
          <w:rFonts w:ascii="Times New Roman" w:hAnsi="Times New Roman" w:cs="Times New Roman"/>
          <w:sz w:val="24"/>
          <w:szCs w:val="24"/>
        </w:rPr>
        <w:t>SECRETARIA MUNICIPAL DE CULTURA:</w:t>
      </w:r>
    </w:p>
    <w:p w14:paraId="23CE9B3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I) transferir os recursos ao(a)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4CD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4824C36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4569120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9C">
        <w:rPr>
          <w:rFonts w:ascii="Times New Roman" w:hAnsi="Times New Roman" w:cs="Times New Roman"/>
          <w:sz w:val="24"/>
          <w:szCs w:val="24"/>
        </w:rPr>
        <w:t xml:space="preserve">III) analisar e emitir parecer sobre o </w:t>
      </w:r>
      <w:r>
        <w:rPr>
          <w:rFonts w:ascii="Times New Roman" w:hAnsi="Times New Roman" w:cs="Times New Roman"/>
          <w:sz w:val="24"/>
          <w:szCs w:val="24"/>
        </w:rPr>
        <w:t xml:space="preserve">RELATÓRIO DE EXECUÇÃO DO OBJETO </w:t>
      </w:r>
      <w:r w:rsidRPr="00E7639C">
        <w:rPr>
          <w:rFonts w:ascii="Times New Roman" w:hAnsi="Times New Roman" w:cs="Times New Roman"/>
          <w:sz w:val="24"/>
          <w:szCs w:val="24"/>
        </w:rPr>
        <w:t>apresentados pelo(a) AGENTE CULTURAL;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52E3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752B037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E30E671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</w:t>
      </w:r>
      <w:r>
        <w:rPr>
          <w:rFonts w:ascii="Times New Roman" w:hAnsi="Times New Roman" w:cs="Times New Roman"/>
          <w:sz w:val="24"/>
          <w:szCs w:val="24"/>
        </w:rPr>
        <w:t>LA 5</w:t>
      </w:r>
      <w:r w:rsidRPr="007834CD">
        <w:rPr>
          <w:rFonts w:ascii="Times New Roman" w:hAnsi="Times New Roman" w:cs="Times New Roman"/>
          <w:sz w:val="24"/>
          <w:szCs w:val="24"/>
        </w:rPr>
        <w:t>.2.</w:t>
      </w:r>
    </w:p>
    <w:p w14:paraId="05053A6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834CD">
        <w:rPr>
          <w:rFonts w:ascii="Times New Roman" w:hAnsi="Times New Roman" w:cs="Times New Roman"/>
          <w:sz w:val="24"/>
          <w:szCs w:val="24"/>
        </w:rPr>
        <w:t xml:space="preserve">.2 São obrigações do(a) AGENTE CULTURAL: </w:t>
      </w:r>
    </w:p>
    <w:p w14:paraId="349EEBA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executar o projeto </w:t>
      </w:r>
      <w:r w:rsidRPr="007834CD">
        <w:rPr>
          <w:rFonts w:ascii="Times New Roman" w:hAnsi="Times New Roman" w:cs="Times New Roman"/>
          <w:sz w:val="24"/>
          <w:szCs w:val="24"/>
        </w:rPr>
        <w:t>cultural aprovad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834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C2EB70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II) aplicar os recursos concedidos pela Lei</w:t>
      </w:r>
      <w:r>
        <w:rPr>
          <w:rFonts w:ascii="Times New Roman" w:hAnsi="Times New Roman" w:cs="Times New Roman"/>
          <w:sz w:val="24"/>
          <w:szCs w:val="24"/>
        </w:rPr>
        <w:t xml:space="preserve"> Paulo Gustavo na realização do projeto </w:t>
      </w:r>
      <w:r w:rsidRPr="007834CD">
        <w:rPr>
          <w:rFonts w:ascii="Times New Roman" w:hAnsi="Times New Roman" w:cs="Times New Roman"/>
          <w:sz w:val="24"/>
          <w:szCs w:val="24"/>
        </w:rPr>
        <w:t xml:space="preserve">cultural; </w:t>
      </w:r>
    </w:p>
    <w:p w14:paraId="03CF010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</w:t>
      </w:r>
      <w:r>
        <w:rPr>
          <w:rFonts w:ascii="Times New Roman" w:hAnsi="Times New Roman" w:cs="Times New Roman"/>
          <w:sz w:val="24"/>
          <w:szCs w:val="24"/>
        </w:rPr>
        <w:t xml:space="preserve"> apresentada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834CD">
        <w:rPr>
          <w:rFonts w:ascii="Times New Roman" w:hAnsi="Times New Roman" w:cs="Times New Roman"/>
          <w:sz w:val="24"/>
          <w:szCs w:val="24"/>
        </w:rPr>
        <w:t>o Termo de Execução Cultural;</w:t>
      </w:r>
    </w:p>
    <w:p w14:paraId="37664A9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lastRenderedPageBreak/>
        <w:t>IV) facilitar o monitoramento, o controle e supervisão do termo de execução cultural bem como o a</w:t>
      </w:r>
      <w:r>
        <w:rPr>
          <w:rFonts w:ascii="Times New Roman" w:hAnsi="Times New Roman" w:cs="Times New Roman"/>
          <w:sz w:val="24"/>
          <w:szCs w:val="24"/>
        </w:rPr>
        <w:t xml:space="preserve">cesso ao local de realização do projeto </w:t>
      </w:r>
      <w:r w:rsidRPr="007834CD">
        <w:rPr>
          <w:rFonts w:ascii="Times New Roman" w:hAnsi="Times New Roman" w:cs="Times New Roman"/>
          <w:sz w:val="24"/>
          <w:szCs w:val="24"/>
        </w:rPr>
        <w:t>cultural;</w:t>
      </w:r>
    </w:p>
    <w:p w14:paraId="6A4985A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V) prestar informações à</w:t>
      </w:r>
      <w:r w:rsidRPr="007834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5F06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por meio de Relatório de Execução do Objeto</w:t>
      </w:r>
      <w:r w:rsidRPr="00E7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até</w:t>
      </w:r>
      <w:r w:rsidRPr="00E7639C">
        <w:rPr>
          <w:rFonts w:ascii="Times New Roman" w:hAnsi="Times New Roman" w:cs="Times New Roman"/>
          <w:sz w:val="24"/>
          <w:szCs w:val="24"/>
        </w:rPr>
        <w:t xml:space="preserve"> 02 de janeiro de 2025</w:t>
      </w:r>
      <w:r w:rsidRPr="007834CD">
        <w:rPr>
          <w:rFonts w:ascii="Times New Roman" w:hAnsi="Times New Roman" w:cs="Times New Roman"/>
          <w:sz w:val="24"/>
          <w:szCs w:val="24"/>
        </w:rPr>
        <w:t>;</w:t>
      </w:r>
    </w:p>
    <w:p w14:paraId="219889D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VI) atender a qualquer solicitação regular feita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 w:rsidRPr="001E5F06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73EBFB5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VII) divulgar nos meios de comunicação, a informação de que </w:t>
      </w:r>
      <w:r>
        <w:rPr>
          <w:rFonts w:ascii="Times New Roman" w:hAnsi="Times New Roman" w:cs="Times New Roman"/>
          <w:sz w:val="24"/>
          <w:szCs w:val="24"/>
        </w:rPr>
        <w:t>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 aprovad</w:t>
      </w:r>
      <w:r>
        <w:rPr>
          <w:rFonts w:ascii="Times New Roman" w:hAnsi="Times New Roman" w:cs="Times New Roman"/>
          <w:sz w:val="24"/>
          <w:szCs w:val="24"/>
        </w:rPr>
        <w:t>o é apoiado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com recursos da Lei Paulo Gustavo, </w:t>
      </w:r>
      <w:r>
        <w:rPr>
          <w:rFonts w:ascii="Times New Roman" w:hAnsi="Times New Roman" w:cs="Times New Roman"/>
          <w:sz w:val="24"/>
          <w:szCs w:val="24"/>
        </w:rPr>
        <w:t>incluindo as marcas do Governo F</w:t>
      </w:r>
      <w:r w:rsidRPr="007834CD">
        <w:rPr>
          <w:rFonts w:ascii="Times New Roman" w:hAnsi="Times New Roman" w:cs="Times New Roman"/>
          <w:sz w:val="24"/>
          <w:szCs w:val="24"/>
        </w:rPr>
        <w:t>ederal, de acordo com as orientações técnicas do manual de aplicação de marcas divulgado pelo Ministério da Cultura</w:t>
      </w:r>
      <w:r>
        <w:rPr>
          <w:rFonts w:ascii="Times New Roman" w:hAnsi="Times New Roman" w:cs="Times New Roman"/>
          <w:sz w:val="24"/>
          <w:szCs w:val="24"/>
        </w:rPr>
        <w:t xml:space="preserve"> e pela Secretaria Municipal d</w:t>
      </w:r>
      <w:r w:rsidRPr="00E7639C">
        <w:rPr>
          <w:rFonts w:ascii="Times New Roman" w:hAnsi="Times New Roman" w:cs="Times New Roman"/>
          <w:sz w:val="24"/>
          <w:szCs w:val="24"/>
        </w:rPr>
        <w:t>e Cultura de Ananindeua-PA</w:t>
      </w:r>
      <w:r w:rsidRPr="007834CD">
        <w:rPr>
          <w:rFonts w:ascii="Times New Roman" w:hAnsi="Times New Roman" w:cs="Times New Roman"/>
          <w:sz w:val="24"/>
          <w:szCs w:val="24"/>
        </w:rPr>
        <w:t>;</w:t>
      </w:r>
    </w:p>
    <w:p w14:paraId="3F15AEA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9C">
        <w:rPr>
          <w:rFonts w:ascii="Times New Roman" w:hAnsi="Times New Roman" w:cs="Times New Roman"/>
          <w:sz w:val="24"/>
          <w:szCs w:val="24"/>
        </w:rPr>
        <w:t>VIII) não realizar despesa em data anterior ou posterior à vigência deste termo de execução cultural;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99D6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60791BE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9C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212FC3A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4070F47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PRESTAÇÃO DE INFORMAÇÕES</w:t>
      </w:r>
    </w:p>
    <w:p w14:paraId="485F788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O agente cultural prestará contas à </w:t>
      </w:r>
      <w:r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por meio da categoria de prestação de informações em relatório de execução do objeto. </w:t>
      </w:r>
    </w:p>
    <w:p w14:paraId="119FEA8D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75474">
        <w:rPr>
          <w:rFonts w:ascii="Times New Roman" w:hAnsi="Times New Roman" w:cs="Times New Roman"/>
          <w:sz w:val="24"/>
          <w:szCs w:val="24"/>
        </w:rPr>
        <w:t>.2 A prestação de informações em relatório de execução do objeto comprovará que foram alcançados os resultados do projeto cultural, por meio dos seguintes procedimentos:</w:t>
      </w:r>
    </w:p>
    <w:p w14:paraId="3EF5E157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74">
        <w:rPr>
          <w:rFonts w:ascii="Times New Roman" w:hAnsi="Times New Roman" w:cs="Times New Roman"/>
          <w:sz w:val="24"/>
          <w:szCs w:val="24"/>
        </w:rPr>
        <w:t xml:space="preserve">I - apresentação de relatório de execução do objeto pelo beneficiário até 02 de janeiro de 2025; </w:t>
      </w:r>
    </w:p>
    <w:p w14:paraId="79D29055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74">
        <w:rPr>
          <w:rFonts w:ascii="Times New Roman" w:hAnsi="Times New Roman" w:cs="Times New Roman"/>
          <w:sz w:val="24"/>
          <w:szCs w:val="24"/>
        </w:rPr>
        <w:t>III – apresentação de planilha orçamentária; e</w:t>
      </w:r>
    </w:p>
    <w:p w14:paraId="1DF802E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74">
        <w:rPr>
          <w:rFonts w:ascii="Times New Roman" w:hAnsi="Times New Roman" w:cs="Times New Roman"/>
          <w:sz w:val="24"/>
          <w:szCs w:val="24"/>
        </w:rPr>
        <w:t>II - análise do relatório de execução do objeto pela Secretaria Municipal de Cultura.</w:t>
      </w:r>
    </w:p>
    <w:p w14:paraId="4E93C1F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7834CD">
        <w:rPr>
          <w:rFonts w:ascii="Times New Roman" w:hAnsi="Times New Roman" w:cs="Times New Roman"/>
          <w:sz w:val="24"/>
          <w:szCs w:val="24"/>
        </w:rPr>
        <w:t>.2.1 O relatório de prestação de informações sobre o cumprimento do objeto deverá:</w:t>
      </w:r>
    </w:p>
    <w:p w14:paraId="1584F21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- comprovar que foram alcançados os resultados </w:t>
      </w:r>
      <w:r>
        <w:rPr>
          <w:rFonts w:ascii="Times New Roman" w:hAnsi="Times New Roman" w:cs="Times New Roman"/>
          <w:sz w:val="24"/>
          <w:szCs w:val="24"/>
        </w:rPr>
        <w:t>do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cultural;</w:t>
      </w:r>
    </w:p>
    <w:p w14:paraId="2848B35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 - conter a descrição das ações desenvolvidas para o cumprimento do objeto; </w:t>
      </w:r>
    </w:p>
    <w:p w14:paraId="081455D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F2EC98B" w14:textId="77777777" w:rsidR="00507B28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75474">
        <w:rPr>
          <w:rFonts w:ascii="Times New Roman" w:hAnsi="Times New Roman" w:cs="Times New Roman"/>
          <w:sz w:val="24"/>
          <w:szCs w:val="24"/>
        </w:rPr>
        <w:t>.2.2 A Secretaria Municipal de Cultura elaborará parecer técnico de análise do relatório de execução do objeto</w:t>
      </w:r>
      <w:r w:rsidRPr="00113E7E">
        <w:t xml:space="preserve"> </w:t>
      </w:r>
      <w:r w:rsidRPr="00113E7E">
        <w:rPr>
          <w:rFonts w:ascii="Times New Roman" w:hAnsi="Times New Roman" w:cs="Times New Roman"/>
          <w:sz w:val="24"/>
          <w:szCs w:val="24"/>
        </w:rPr>
        <w:t>e poderá adotar os seguintes procedimentos, de acordo com o caso concreto:</w:t>
      </w:r>
    </w:p>
    <w:p w14:paraId="10F68D33" w14:textId="77777777" w:rsidR="00507B28" w:rsidRPr="00113E7E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E7E">
        <w:rPr>
          <w:rFonts w:ascii="Times New Roman" w:hAnsi="Times New Roman" w:cs="Times New Roman"/>
          <w:sz w:val="24"/>
          <w:szCs w:val="24"/>
        </w:rPr>
        <w:t>I - Encerrar o processo, caso conclua que houve o cumprimento integral do objeto; ou</w:t>
      </w:r>
    </w:p>
    <w:p w14:paraId="5D939DBD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E7E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3174F0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 xml:space="preserve">.2.3 Após </w:t>
      </w:r>
      <w:r>
        <w:rPr>
          <w:rFonts w:ascii="Times New Roman" w:hAnsi="Times New Roman" w:cs="Times New Roman"/>
          <w:sz w:val="24"/>
          <w:szCs w:val="24"/>
        </w:rPr>
        <w:t>a análise do parecer técnico</w:t>
      </w:r>
      <w:r w:rsidRPr="007834CD">
        <w:rPr>
          <w:rFonts w:ascii="Times New Roman" w:hAnsi="Times New Roman" w:cs="Times New Roman"/>
          <w:sz w:val="24"/>
          <w:szCs w:val="24"/>
        </w:rPr>
        <w:t xml:space="preserve"> que trata o item </w:t>
      </w:r>
      <w:r>
        <w:rPr>
          <w:rFonts w:ascii="Times New Roman" w:hAnsi="Times New Roman" w:cs="Times New Roman"/>
          <w:sz w:val="24"/>
          <w:szCs w:val="24"/>
        </w:rPr>
        <w:t>anterior</w:t>
      </w:r>
      <w:r w:rsidRPr="007834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poderá:</w:t>
      </w:r>
    </w:p>
    <w:p w14:paraId="3040751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Encerrar o processo</w:t>
      </w:r>
      <w:r w:rsidRPr="007834CD">
        <w:rPr>
          <w:rFonts w:ascii="Times New Roman" w:hAnsi="Times New Roman" w:cs="Times New Roman"/>
          <w:sz w:val="24"/>
          <w:szCs w:val="24"/>
        </w:rPr>
        <w:t>, caso considere que houve o cumprimento integral do objeto ou o cumprimento parcial justificado;</w:t>
      </w:r>
    </w:p>
    <w:p w14:paraId="33D81B1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solicitar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novamente </w:t>
      </w:r>
      <w:r w:rsidRPr="007834CD">
        <w:rPr>
          <w:rFonts w:ascii="Times New Roman" w:hAnsi="Times New Roman" w:cs="Times New Roman"/>
          <w:sz w:val="24"/>
          <w:szCs w:val="24"/>
        </w:rPr>
        <w:t xml:space="preserve">a apresentação, pelo agente cultural, de relatório de execução financeira, caso considere que não foi possível aferir o cumprimento integral do </w:t>
      </w:r>
      <w:r>
        <w:rPr>
          <w:rFonts w:ascii="Times New Roman" w:hAnsi="Times New Roman" w:cs="Times New Roman"/>
          <w:sz w:val="24"/>
          <w:szCs w:val="24"/>
        </w:rPr>
        <w:t>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no relatório de execução do objeto ou que as justificativas apresentadas sobre o cumprimento parcial do objeto foram insuficientes; ou</w:t>
      </w:r>
    </w:p>
    <w:p w14:paraId="04943340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447ED553" w14:textId="77777777" w:rsidR="00507B28" w:rsidRPr="006149FB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149FB">
        <w:rPr>
          <w:rFonts w:ascii="Times New Roman" w:hAnsi="Times New Roman" w:cs="Times New Roman"/>
          <w:sz w:val="24"/>
          <w:szCs w:val="24"/>
        </w:rPr>
        <w:t>.3 O relatório de execução financeira será exigido somente nas seguintes hipóteses:</w:t>
      </w:r>
    </w:p>
    <w:p w14:paraId="50CA9809" w14:textId="77777777" w:rsidR="00507B28" w:rsidRPr="006149FB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9FB">
        <w:rPr>
          <w:rFonts w:ascii="Times New Roman" w:hAnsi="Times New Roman" w:cs="Times New Roman"/>
          <w:sz w:val="24"/>
          <w:szCs w:val="24"/>
        </w:rPr>
        <w:lastRenderedPageBreak/>
        <w:t xml:space="preserve">I - </w:t>
      </w:r>
      <w:proofErr w:type="gramStart"/>
      <w:r w:rsidRPr="006149FB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6149FB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</w:t>
      </w:r>
      <w:r>
        <w:rPr>
          <w:rFonts w:ascii="Times New Roman" w:hAnsi="Times New Roman" w:cs="Times New Roman"/>
          <w:sz w:val="24"/>
          <w:szCs w:val="24"/>
        </w:rPr>
        <w:t>rocedimentos previstos no item 6</w:t>
      </w:r>
      <w:r w:rsidRPr="006149FB">
        <w:rPr>
          <w:rFonts w:ascii="Times New Roman" w:hAnsi="Times New Roman" w:cs="Times New Roman"/>
          <w:sz w:val="24"/>
          <w:szCs w:val="24"/>
        </w:rPr>
        <w:t>.2; ou</w:t>
      </w:r>
    </w:p>
    <w:p w14:paraId="073764AB" w14:textId="77777777" w:rsidR="00507B28" w:rsidRPr="006149FB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9FB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731DADF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149FB">
        <w:rPr>
          <w:rFonts w:ascii="Times New Roman" w:hAnsi="Times New Roman" w:cs="Times New Roman"/>
          <w:sz w:val="24"/>
          <w:szCs w:val="24"/>
        </w:rPr>
        <w:t>.3.1 O prazo para apresentação do relatório de execuçã</w:t>
      </w:r>
      <w:r>
        <w:rPr>
          <w:rFonts w:ascii="Times New Roman" w:hAnsi="Times New Roman" w:cs="Times New Roman"/>
          <w:sz w:val="24"/>
          <w:szCs w:val="24"/>
        </w:rPr>
        <w:t>o financeira será de, no mínimo 30</w:t>
      </w:r>
      <w:r w:rsidRPr="00614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49FB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49FB">
        <w:rPr>
          <w:rFonts w:ascii="Times New Roman" w:hAnsi="Times New Roman" w:cs="Times New Roman"/>
          <w:sz w:val="24"/>
          <w:szCs w:val="24"/>
        </w:rPr>
        <w:t xml:space="preserve"> dias</w:t>
      </w:r>
      <w:r>
        <w:rPr>
          <w:rFonts w:ascii="Times New Roman" w:hAnsi="Times New Roman" w:cs="Times New Roman"/>
          <w:sz w:val="24"/>
          <w:szCs w:val="24"/>
        </w:rPr>
        <w:t xml:space="preserve"> e no máximo de 35 (trinta e cinco) dias</w:t>
      </w:r>
      <w:r w:rsidRPr="006149FB">
        <w:rPr>
          <w:rFonts w:ascii="Times New Roman" w:hAnsi="Times New Roman" w:cs="Times New Roman"/>
          <w:sz w:val="24"/>
          <w:szCs w:val="24"/>
        </w:rPr>
        <w:t>, contado do recebimento da notificação.</w:t>
      </w:r>
    </w:p>
    <w:p w14:paraId="54A7BF4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 xml:space="preserve">.4 O julgamento da prestação de informações realizado pela </w:t>
      </w:r>
      <w:r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avaliará o parecer técnico de análise de prestação de informações e poderá concluir pela:</w:t>
      </w:r>
    </w:p>
    <w:p w14:paraId="426141C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aprovação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28258AB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 - reprovação da prestação de informações, parcial ou total.</w:t>
      </w:r>
    </w:p>
    <w:p w14:paraId="43469DD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 Na hipótese de o julgamento da prestação de informações apontar a necessidade de devolução de recursos, o agente cultural será notificado para que exerça a opção por:</w:t>
      </w:r>
    </w:p>
    <w:p w14:paraId="072300E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14:paraId="64E65AA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7431D15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3638509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.5.1 A ocorrência de caso fortuito ou força maior impeditiva da execução do instrumento afasta a reprovação da prestação de informações, desde que comprovada.</w:t>
      </w:r>
    </w:p>
    <w:p w14:paraId="297993C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.5.2 Nos casos em que estiver caracterizada má-fé do agente cultural, será imediatamente exigida a devolução de recursos ao erário, vedada a aceitação de plano de ações compensatórias.</w:t>
      </w:r>
    </w:p>
    <w:p w14:paraId="382796C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.5.3 Nos casos em que houver exigência de devolução de recursos ao erário, o agente cultural poderá solicitar o parcelamento do débito, na forma e nas condições previstas na legislação.</w:t>
      </w:r>
    </w:p>
    <w:p w14:paraId="61D04DC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7834CD">
        <w:rPr>
          <w:rFonts w:ascii="Times New Roman" w:hAnsi="Times New Roman" w:cs="Times New Roman"/>
          <w:sz w:val="24"/>
          <w:szCs w:val="24"/>
        </w:rPr>
        <w:t>.5.4 O prazo de execução do plano de ações compensatórias será o menor possível, conforme o caso concreto, limitado à metade do prazo originalmente previsto de vigência do instrumento.</w:t>
      </w:r>
    </w:p>
    <w:p w14:paraId="0F456E7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ALTERAÇÃO DO TERMO DE EXECUÇÃO CULTURAL</w:t>
      </w:r>
    </w:p>
    <w:p w14:paraId="75AB9F86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A </w:t>
      </w:r>
      <w:r>
        <w:rPr>
          <w:rFonts w:ascii="Times New Roman" w:hAnsi="Times New Roman" w:cs="Times New Roman"/>
          <w:sz w:val="24"/>
          <w:szCs w:val="24"/>
        </w:rPr>
        <w:t>alteração do Termo de Execução C</w:t>
      </w:r>
      <w:r w:rsidRPr="007834CD">
        <w:rPr>
          <w:rFonts w:ascii="Times New Roman" w:hAnsi="Times New Roman" w:cs="Times New Roman"/>
          <w:sz w:val="24"/>
          <w:szCs w:val="24"/>
        </w:rPr>
        <w:t>ultural será formalizada por meio de termo aditivo.</w:t>
      </w:r>
    </w:p>
    <w:p w14:paraId="5413BEC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.2 A formalização de termo aditivo não será necessária nas seguintes hipóteses:</w:t>
      </w:r>
    </w:p>
    <w:p w14:paraId="148AD61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prorrogação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de vigência realizad</w:t>
      </w:r>
      <w:r>
        <w:rPr>
          <w:rFonts w:ascii="Times New Roman" w:hAnsi="Times New Roman" w:cs="Times New Roman"/>
          <w:sz w:val="24"/>
          <w:szCs w:val="24"/>
        </w:rPr>
        <w:t>a de ofício pela Administração P</w:t>
      </w:r>
      <w:r w:rsidRPr="007834CD">
        <w:rPr>
          <w:rFonts w:ascii="Times New Roman" w:hAnsi="Times New Roman" w:cs="Times New Roman"/>
          <w:sz w:val="24"/>
          <w:szCs w:val="24"/>
        </w:rPr>
        <w:t>ública quando der causa a atraso na liberação de recursos; e</w:t>
      </w:r>
    </w:p>
    <w:p w14:paraId="2D4455F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14:paraId="31A20F1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.3 Na hipótese de prorrogação de vigência, o saldo de recursos será automaticamente mantido na conta, a fim de viabilizar a continuidade da execução do objeto.</w:t>
      </w:r>
    </w:p>
    <w:p w14:paraId="3129A79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.4 As alterações do projeto cujo escopo seja de, no máximo, 20% poderão ser realizadas pelo a</w:t>
      </w:r>
      <w:r>
        <w:rPr>
          <w:rFonts w:ascii="Times New Roman" w:hAnsi="Times New Roman" w:cs="Times New Roman"/>
          <w:sz w:val="24"/>
          <w:szCs w:val="24"/>
        </w:rPr>
        <w:t>gente cultural e comunicadas à 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em seguida, sem a necessidade de autorização prévia.</w:t>
      </w:r>
    </w:p>
    <w:p w14:paraId="260F3B9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.5 A aplicação de rendimentos de ativos financeiros em benefício do objeto do termo de execução cultural poderá ser realizada pelo agente cultural sem a necessidade de autorização prévia da administração pública.</w:t>
      </w:r>
    </w:p>
    <w:p w14:paraId="316D499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.6 Nas hipóteses de alterações em que nã</w:t>
      </w:r>
      <w:r>
        <w:rPr>
          <w:rFonts w:ascii="Times New Roman" w:hAnsi="Times New Roman" w:cs="Times New Roman"/>
          <w:sz w:val="24"/>
          <w:szCs w:val="24"/>
        </w:rPr>
        <w:t>o seja necessário termo aditivo,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poderá ser realizado apostilamento.</w:t>
      </w:r>
    </w:p>
    <w:p w14:paraId="48AC57B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TITULARIDADE DE BENS</w:t>
      </w:r>
    </w:p>
    <w:p w14:paraId="16AD83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Os bens permanentes adquiridos, produzidos ou transformados em decorrência da execução </w:t>
      </w:r>
      <w:r>
        <w:rPr>
          <w:rFonts w:ascii="Times New Roman" w:hAnsi="Times New Roman" w:cs="Times New Roman"/>
          <w:sz w:val="24"/>
          <w:szCs w:val="24"/>
        </w:rPr>
        <w:t>do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 fomentada serão de titularidade do agente cultural desde a data da sua aquis</w:t>
      </w:r>
      <w:r w:rsidRPr="00713C58">
        <w:rPr>
          <w:rFonts w:ascii="Times New Roman" w:hAnsi="Times New Roman" w:cs="Times New Roman"/>
          <w:sz w:val="24"/>
          <w:szCs w:val="24"/>
        </w:rPr>
        <w:t xml:space="preserve">ição, </w:t>
      </w:r>
      <w:r w:rsidRPr="00713C58">
        <w:rPr>
          <w:rFonts w:ascii="Times New Roman" w:eastAsia="Arial" w:hAnsi="Times New Roman" w:cs="Times New Roman"/>
        </w:rPr>
        <w:t>conforme previsto nos incisos I e II, do artigo 27, do Decreto Federal 11.453/2023</w:t>
      </w:r>
      <w:r w:rsidRPr="00713C58">
        <w:rPr>
          <w:rFonts w:ascii="Times New Roman" w:hAnsi="Times New Roman" w:cs="Times New Roman"/>
          <w:sz w:val="24"/>
          <w:szCs w:val="24"/>
        </w:rPr>
        <w:t>.</w:t>
      </w:r>
    </w:p>
    <w:p w14:paraId="19925AC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7834CD">
        <w:rPr>
          <w:rFonts w:ascii="Times New Roman" w:hAnsi="Times New Roman" w:cs="Times New Roman"/>
          <w:sz w:val="24"/>
          <w:szCs w:val="24"/>
        </w:rPr>
        <w:t>.2 Nos casos de rejeição da prestação de contas em razão da aquisição ou do uso do bem, o valor pago pela aquisição será computado no cálculo de valores a devolver, com atualização monetária.</w:t>
      </w:r>
    </w:p>
    <w:p w14:paraId="1EB0E37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EXTINÇÃO DO TERMO DE EXECUÇÃO CULTURAL</w:t>
      </w:r>
    </w:p>
    <w:p w14:paraId="031383B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.1 O presente Termo de Execução Cultural poderá ser:</w:t>
      </w:r>
    </w:p>
    <w:p w14:paraId="1EB1708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1837C65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2EC0BE6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3355B4F0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7A0B1926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16D0CF5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pactuadas;</w:t>
      </w:r>
    </w:p>
    <w:p w14:paraId="63AE7B0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37B3314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7077752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1D5F7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787CAC7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61F1689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0546190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6D3B403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7834CD">
        <w:rPr>
          <w:rFonts w:ascii="Times New Roman" w:hAnsi="Times New Roman" w:cs="Times New Roman"/>
          <w:sz w:val="24"/>
          <w:szCs w:val="24"/>
        </w:rPr>
        <w:t xml:space="preserve">.3 Os casos de rescisão unilateral serão formalmente motivados nos autos do processo administrativo, assegurado o contraditório e a ampla defesa. O prazo de defesa será de 10 (dez) dias da abertura de vista do processo. </w:t>
      </w:r>
    </w:p>
    <w:p w14:paraId="151C596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7B9F686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.5 Outras situações relativas à extinção deste Termo não previstas na legislação aplicável ou neste instrumento poderão ser negociad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34CD">
        <w:rPr>
          <w:rFonts w:ascii="Times New Roman" w:hAnsi="Times New Roman" w:cs="Times New Roman"/>
          <w:sz w:val="24"/>
          <w:szCs w:val="24"/>
        </w:rPr>
        <w:t xml:space="preserve">s entre as partes ou, se for o caso, no Termo de Distrato.  </w:t>
      </w:r>
    </w:p>
    <w:p w14:paraId="2D757EB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SANÇÕES</w:t>
      </w:r>
    </w:p>
    <w:p w14:paraId="0F8B85B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Pr="007834CD">
        <w:rPr>
          <w:rFonts w:ascii="Times New Roman" w:hAnsi="Times New Roman" w:cs="Times New Roman"/>
          <w:sz w:val="24"/>
          <w:szCs w:val="24"/>
        </w:rPr>
        <w:t xml:space="preserve">. Nos casos em que for verificado que </w:t>
      </w:r>
      <w:r>
        <w:rPr>
          <w:rFonts w:ascii="Times New Roman" w:hAnsi="Times New Roman" w:cs="Times New Roman"/>
          <w:sz w:val="24"/>
          <w:szCs w:val="24"/>
        </w:rPr>
        <w:t>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69525F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834CD">
        <w:rPr>
          <w:rFonts w:ascii="Times New Roman" w:hAnsi="Times New Roman" w:cs="Times New Roman"/>
          <w:sz w:val="24"/>
          <w:szCs w:val="24"/>
        </w:rPr>
        <w:t xml:space="preserve">.2 A decisão sobre a sanção deve ser precedida de abertura de prazo para apresentação de defesa pelo AGENTE CULTURAL. </w:t>
      </w:r>
    </w:p>
    <w:p w14:paraId="52DDDA21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834CD">
        <w:rPr>
          <w:rFonts w:ascii="Times New Roman" w:hAnsi="Times New Roman" w:cs="Times New Roman"/>
          <w:sz w:val="24"/>
          <w:szCs w:val="24"/>
        </w:rPr>
        <w:t>.3 A ocorrência de caso fortuito ou força maior impeditiva da execução do instrumento afasta a aplicação de sanção, desde que regularmente comprovada.</w:t>
      </w:r>
    </w:p>
    <w:p w14:paraId="240611C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. VIGÊNCIA </w:t>
      </w:r>
    </w:p>
    <w:p w14:paraId="17E41D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834CD">
        <w:rPr>
          <w:rFonts w:ascii="Times New Roman" w:hAnsi="Times New Roman" w:cs="Times New Roman"/>
          <w:sz w:val="24"/>
          <w:szCs w:val="24"/>
        </w:rPr>
        <w:t>.1 A vigência deste instrumento terá início na data de assinatura das partes</w:t>
      </w:r>
      <w:r>
        <w:rPr>
          <w:rFonts w:ascii="Times New Roman" w:hAnsi="Times New Roman" w:cs="Times New Roman"/>
          <w:sz w:val="24"/>
          <w:szCs w:val="24"/>
        </w:rPr>
        <w:t>, com duração até 01 de janeiro de 2025.</w:t>
      </w:r>
    </w:p>
    <w:p w14:paraId="2544633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. PUBLICAÇÃO </w:t>
      </w:r>
    </w:p>
    <w:p w14:paraId="4BA026A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O Extrato do Termo de Execução Cultural será publicado no </w:t>
      </w:r>
      <w:r>
        <w:rPr>
          <w:rFonts w:ascii="Times New Roman" w:hAnsi="Times New Roman" w:cs="Times New Roman"/>
          <w:sz w:val="24"/>
          <w:szCs w:val="24"/>
        </w:rPr>
        <w:t>Diário Oficial de Ananindeua.</w:t>
      </w:r>
    </w:p>
    <w:p w14:paraId="59F89CE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. FORO </w:t>
      </w:r>
    </w:p>
    <w:p w14:paraId="31A9276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Fica eleito o Foro de </w:t>
      </w:r>
      <w:r>
        <w:rPr>
          <w:rFonts w:ascii="Times New Roman" w:hAnsi="Times New Roman" w:cs="Times New Roman"/>
          <w:sz w:val="24"/>
          <w:szCs w:val="24"/>
        </w:rPr>
        <w:t>Ananindeua/PA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4158BB0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C1959" w14:textId="77777777" w:rsidR="00507B28" w:rsidRPr="007834CD" w:rsidRDefault="00507B28" w:rsidP="00507B28">
      <w:pPr>
        <w:spacing w:after="100" w:line="360" w:lineRule="auto"/>
        <w:ind w:left="10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Ananindeua – PA, 13 de dezembro de 2023</w:t>
      </w:r>
      <w:r w:rsidRPr="007834CD">
        <w:rPr>
          <w:rFonts w:ascii="Times New Roman" w:hAnsi="Times New Roman" w:cs="Times New Roman"/>
          <w:sz w:val="24"/>
          <w:szCs w:val="24"/>
        </w:rPr>
        <w:t>.</w:t>
      </w:r>
    </w:p>
    <w:p w14:paraId="5F350CF9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13F9BA7" w14:textId="77777777" w:rsidR="00507B28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0431E6C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dos Santos</w:t>
      </w:r>
    </w:p>
    <w:p w14:paraId="39F2FD63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Municipal de Cultura</w:t>
      </w:r>
    </w:p>
    <w:p w14:paraId="39EF84E0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C94AE9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94B95B4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[NOME DO AGENTE CULTURAL]</w:t>
      </w:r>
    </w:p>
    <w:p w14:paraId="48F34F23" w14:textId="758C738B" w:rsidR="00D05A57" w:rsidRPr="00C1675A" w:rsidRDefault="00D05A57" w:rsidP="00507B28">
      <w:pPr>
        <w:spacing w:after="120" w:line="360" w:lineRule="auto"/>
        <w:ind w:left="100" w:firstLine="709"/>
        <w:jc w:val="both"/>
        <w:rPr>
          <w:rFonts w:ascii="Times New Roman" w:hAnsi="Times New Roman" w:cs="Times New Roman"/>
        </w:rPr>
      </w:pPr>
    </w:p>
    <w:sectPr w:rsidR="00D05A57" w:rsidRPr="00C167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0CBA" w14:textId="77777777" w:rsidR="00E62697" w:rsidRDefault="00E62697" w:rsidP="00B0071D">
      <w:pPr>
        <w:spacing w:after="0" w:line="240" w:lineRule="auto"/>
      </w:pPr>
      <w:r>
        <w:separator/>
      </w:r>
    </w:p>
  </w:endnote>
  <w:endnote w:type="continuationSeparator" w:id="0">
    <w:p w14:paraId="0DE51736" w14:textId="77777777" w:rsidR="00E62697" w:rsidRDefault="00E62697" w:rsidP="00B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0E2" w14:textId="06AC68AC" w:rsidR="00B0071D" w:rsidRDefault="00B0071D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1F383EF7" wp14:editId="436F58B3">
          <wp:simplePos x="0" y="0"/>
          <wp:positionH relativeFrom="page">
            <wp:posOffset>2394585</wp:posOffset>
          </wp:positionH>
          <wp:positionV relativeFrom="page">
            <wp:posOffset>9843135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DB1" w14:textId="77777777" w:rsidR="00E62697" w:rsidRDefault="00E62697" w:rsidP="00B0071D">
      <w:pPr>
        <w:spacing w:after="0" w:line="240" w:lineRule="auto"/>
      </w:pPr>
      <w:r>
        <w:separator/>
      </w:r>
    </w:p>
  </w:footnote>
  <w:footnote w:type="continuationSeparator" w:id="0">
    <w:p w14:paraId="6174B3C4" w14:textId="77777777" w:rsidR="00E62697" w:rsidRDefault="00E62697" w:rsidP="00B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DA49" w14:textId="77777777" w:rsidR="00B0071D" w:rsidRDefault="00B0071D">
    <w:pPr>
      <w:pStyle w:val="Cabealho"/>
    </w:pPr>
  </w:p>
  <w:p w14:paraId="57C217C8" w14:textId="77777777" w:rsidR="00B0071D" w:rsidRDefault="00B0071D">
    <w:pPr>
      <w:pStyle w:val="Cabealho"/>
    </w:pPr>
  </w:p>
  <w:p w14:paraId="4C1737D6" w14:textId="77777777" w:rsidR="00B0071D" w:rsidRDefault="00B0071D">
    <w:pPr>
      <w:pStyle w:val="Cabealho"/>
    </w:pPr>
  </w:p>
  <w:p w14:paraId="402112AC" w14:textId="19CB1A3F" w:rsidR="00B0071D" w:rsidRDefault="00B0071D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BA92FE" wp14:editId="2A71E285">
          <wp:simplePos x="0" y="0"/>
          <wp:positionH relativeFrom="column">
            <wp:posOffset>1981200</wp:posOffset>
          </wp:positionH>
          <wp:positionV relativeFrom="page">
            <wp:posOffset>77470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7BE9"/>
    <w:multiLevelType w:val="hybridMultilevel"/>
    <w:tmpl w:val="130E67E8"/>
    <w:lvl w:ilvl="0" w:tplc="515A76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51AD"/>
    <w:rsid w:val="00092517"/>
    <w:rsid w:val="00240996"/>
    <w:rsid w:val="002E4FB0"/>
    <w:rsid w:val="00320663"/>
    <w:rsid w:val="00323282"/>
    <w:rsid w:val="003B2D1E"/>
    <w:rsid w:val="003D40FD"/>
    <w:rsid w:val="00472C70"/>
    <w:rsid w:val="004E11F5"/>
    <w:rsid w:val="00507B28"/>
    <w:rsid w:val="00577F78"/>
    <w:rsid w:val="00581940"/>
    <w:rsid w:val="005E56E0"/>
    <w:rsid w:val="00770234"/>
    <w:rsid w:val="00793F70"/>
    <w:rsid w:val="008B6033"/>
    <w:rsid w:val="00916979"/>
    <w:rsid w:val="009D6B92"/>
    <w:rsid w:val="00A94A25"/>
    <w:rsid w:val="00B0071D"/>
    <w:rsid w:val="00B568D1"/>
    <w:rsid w:val="00C1675A"/>
    <w:rsid w:val="00D05A57"/>
    <w:rsid w:val="00D97A95"/>
    <w:rsid w:val="00E6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0685F23F-91B6-4BA8-9546-EBA05A0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71D"/>
  </w:style>
  <w:style w:type="paragraph" w:styleId="Rodap">
    <w:name w:val="footer"/>
    <w:basedOn w:val="Normal"/>
    <w:link w:val="Rodap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71D"/>
  </w:style>
  <w:style w:type="paragraph" w:styleId="PargrafodaLista">
    <w:name w:val="List Paragraph"/>
    <w:basedOn w:val="Normal"/>
    <w:uiPriority w:val="34"/>
    <w:qFormat/>
    <w:rsid w:val="00916979"/>
    <w:pPr>
      <w:ind w:left="720"/>
      <w:contextualSpacing/>
    </w:pPr>
  </w:style>
  <w:style w:type="paragraph" w:customStyle="1" w:styleId="selectable-text">
    <w:name w:val="selectable-text"/>
    <w:basedOn w:val="Normal"/>
    <w:rsid w:val="000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lectable-text1">
    <w:name w:val="selectable-text1"/>
    <w:basedOn w:val="Fontepargpadro"/>
    <w:rsid w:val="0007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LocDesk</cp:lastModifiedBy>
  <cp:revision>2</cp:revision>
  <dcterms:created xsi:type="dcterms:W3CDTF">2023-10-30T16:51:00Z</dcterms:created>
  <dcterms:modified xsi:type="dcterms:W3CDTF">2023-10-30T16:51:00Z</dcterms:modified>
</cp:coreProperties>
</file>